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90" w:rsidRDefault="00197C4D">
      <w:pPr>
        <w:spacing w:after="0" w:line="312" w:lineRule="auto"/>
        <w:ind w:firstLine="567"/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-714374</wp:posOffset>
            </wp:positionH>
            <wp:positionV relativeFrom="paragraph">
              <wp:posOffset>3810</wp:posOffset>
            </wp:positionV>
            <wp:extent cx="1680210" cy="1120140"/>
            <wp:effectExtent l="0" t="0" r="0" b="0"/>
            <wp:wrapSquare wrapText="bothSides" distT="0" distB="0" distL="114300" distR="114300"/>
            <wp:docPr id="19" name="image12.jpg" descr="https://kvantorium48.ru/sites/default/files/field/news/pP4gIuyoG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https://kvantorium48.ru/sites/default/files/field/news/pP4gIuyoGr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120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5346065</wp:posOffset>
            </wp:positionH>
            <wp:positionV relativeFrom="paragraph">
              <wp:posOffset>308610</wp:posOffset>
            </wp:positionV>
            <wp:extent cx="762000" cy="535940"/>
            <wp:effectExtent l="0" t="0" r="0" b="0"/>
            <wp:wrapSquare wrapText="bothSides" distT="0" distB="0" distL="114300" distR="114300"/>
            <wp:docPr id="1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3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4008120</wp:posOffset>
            </wp:positionH>
            <wp:positionV relativeFrom="paragraph">
              <wp:posOffset>456565</wp:posOffset>
            </wp:positionV>
            <wp:extent cx="1181100" cy="250190"/>
            <wp:effectExtent l="0" t="0" r="0" b="0"/>
            <wp:wrapSquare wrapText="bothSides" distT="0" distB="0" distL="114300" distR="11430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50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939164</wp:posOffset>
            </wp:positionH>
            <wp:positionV relativeFrom="paragraph">
              <wp:posOffset>201930</wp:posOffset>
            </wp:positionV>
            <wp:extent cx="3002280" cy="639930"/>
            <wp:effectExtent l="0" t="0" r="0" b="0"/>
            <wp:wrapSquare wrapText="bothSides" distT="0" distB="0" distL="114300" distR="114300"/>
            <wp:docPr id="2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639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5390" w:rsidRDefault="00D45390">
      <w:pPr>
        <w:spacing w:after="0" w:line="312" w:lineRule="auto"/>
        <w:ind w:firstLine="567"/>
        <w:rPr>
          <w:rFonts w:ascii="Montserrat" w:eastAsia="Montserrat" w:hAnsi="Montserrat" w:cs="Montserrat"/>
          <w:b/>
          <w:sz w:val="28"/>
          <w:szCs w:val="28"/>
        </w:rPr>
      </w:pPr>
    </w:p>
    <w:p w:rsidR="00D45390" w:rsidRDefault="00D45390">
      <w:pPr>
        <w:spacing w:after="0" w:line="312" w:lineRule="auto"/>
        <w:ind w:firstLine="567"/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:rsidR="00D45390" w:rsidRDefault="00197C4D">
      <w:pPr>
        <w:spacing w:after="0" w:line="312" w:lineRule="auto"/>
        <w:ind w:firstLine="567"/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Уважаемые участники </w:t>
      </w:r>
      <w:proofErr w:type="spellStart"/>
      <w:r>
        <w:rPr>
          <w:rFonts w:ascii="Montserrat" w:eastAsia="Montserrat" w:hAnsi="Montserrat" w:cs="Montserrat"/>
          <w:b/>
          <w:sz w:val="28"/>
          <w:szCs w:val="28"/>
        </w:rPr>
        <w:t>Экохакатона</w:t>
      </w:r>
      <w:proofErr w:type="spellEnd"/>
      <w:r>
        <w:rPr>
          <w:rFonts w:ascii="Montserrat" w:eastAsia="Montserrat" w:hAnsi="Montserrat" w:cs="Montserrat"/>
          <w:b/>
          <w:sz w:val="28"/>
          <w:szCs w:val="28"/>
        </w:rPr>
        <w:t xml:space="preserve"> «ECOLOGY LESSON»!</w:t>
      </w:r>
    </w:p>
    <w:p w:rsidR="008F5DBB" w:rsidRDefault="00197C4D">
      <w:pPr>
        <w:spacing w:after="0" w:line="312" w:lineRule="auto"/>
        <w:ind w:firstLine="567"/>
        <w:jc w:val="both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Предлагаем Вам выбрать один из вариантов кейса. </w:t>
      </w:r>
      <w:r>
        <w:rPr>
          <w:rFonts w:ascii="Montserrat" w:eastAsia="Montserrat" w:hAnsi="Montserrat" w:cs="Montserrat"/>
          <w:sz w:val="28"/>
          <w:szCs w:val="28"/>
        </w:rPr>
        <w:br/>
        <w:t xml:space="preserve">В качестве решения кейса вам необходимо </w:t>
      </w:r>
      <w:r w:rsidR="001974AC">
        <w:rPr>
          <w:rFonts w:ascii="Montserrat" w:eastAsia="Montserrat" w:hAnsi="Montserrat" w:cs="Montserrat"/>
          <w:sz w:val="28"/>
          <w:szCs w:val="28"/>
        </w:rPr>
        <w:t>п</w:t>
      </w:r>
      <w:r w:rsidR="008F5DBB" w:rsidRPr="008F5DBB">
        <w:rPr>
          <w:rFonts w:ascii="Montserrat" w:eastAsia="Montserrat" w:hAnsi="Montserrat" w:cs="Montserrat"/>
          <w:sz w:val="28"/>
          <w:szCs w:val="28"/>
        </w:rPr>
        <w:t>редложить решение в виде методической разработки для проведения мастер-класса или урока на экологическую тематику с применением интерактивных технологий</w:t>
      </w:r>
      <w:r w:rsidR="004139A6">
        <w:rPr>
          <w:rFonts w:ascii="Montserrat" w:eastAsia="Montserrat" w:hAnsi="Montserrat" w:cs="Montserrat"/>
          <w:sz w:val="28"/>
          <w:szCs w:val="28"/>
        </w:rPr>
        <w:t xml:space="preserve"> и</w:t>
      </w:r>
      <w:r w:rsidR="004139A6" w:rsidRPr="004139A6">
        <w:rPr>
          <w:rFonts w:ascii="Montserrat" w:eastAsia="Montserrat" w:hAnsi="Montserrat" w:cs="Montserrat"/>
          <w:sz w:val="28"/>
          <w:szCs w:val="28"/>
        </w:rPr>
        <w:t xml:space="preserve"> информационно-коммуникационных технологий (приложения, программы, информационные системы, программирование, верстка сайтов и т.д.)</w:t>
      </w:r>
      <w:r w:rsidR="004139A6">
        <w:rPr>
          <w:rFonts w:ascii="Montserrat" w:eastAsia="Montserrat" w:hAnsi="Montserrat" w:cs="Montserrat"/>
          <w:sz w:val="28"/>
          <w:szCs w:val="28"/>
        </w:rPr>
        <w:t>.</w:t>
      </w:r>
    </w:p>
    <w:p w:rsidR="00D45390" w:rsidRDefault="00197C4D">
      <w:pPr>
        <w:spacing w:after="0" w:line="312" w:lineRule="auto"/>
        <w:ind w:firstLine="567"/>
        <w:jc w:val="both"/>
        <w:rPr>
          <w:rFonts w:ascii="Montserrat" w:eastAsia="Montserrat" w:hAnsi="Montserrat" w:cs="Montserrat"/>
          <w:sz w:val="28"/>
          <w:szCs w:val="28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sz w:val="28"/>
          <w:szCs w:val="28"/>
        </w:rPr>
        <w:t xml:space="preserve">Работа над кейсами осуществляется в период с </w:t>
      </w:r>
      <w:r w:rsidR="001974AC">
        <w:rPr>
          <w:rFonts w:ascii="Montserrat" w:eastAsia="Montserrat" w:hAnsi="Montserrat" w:cs="Montserrat"/>
          <w:sz w:val="28"/>
          <w:szCs w:val="28"/>
        </w:rPr>
        <w:t>18.04.22 г. до 24.04.22</w:t>
      </w:r>
      <w:r>
        <w:rPr>
          <w:rFonts w:ascii="Montserrat" w:eastAsia="Montserrat" w:hAnsi="Montserrat" w:cs="Montserrat"/>
          <w:sz w:val="28"/>
          <w:szCs w:val="28"/>
        </w:rPr>
        <w:t xml:space="preserve"> г. </w:t>
      </w:r>
      <w:r w:rsidR="001974AC">
        <w:rPr>
          <w:rFonts w:ascii="Montserrat" w:eastAsia="Montserrat" w:hAnsi="Montserrat" w:cs="Montserrat"/>
          <w:sz w:val="28"/>
          <w:szCs w:val="28"/>
        </w:rPr>
        <w:t>(включительно).</w:t>
      </w:r>
    </w:p>
    <w:p w:rsidR="00B66CB8" w:rsidRPr="00B66CB8" w:rsidRDefault="00197C4D" w:rsidP="00B66CB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Работы должны быть высланы на электронную почту kvantor</w:t>
      </w:r>
      <w:r w:rsidR="00D9665E">
        <w:rPr>
          <w:rFonts w:ascii="Montserrat" w:eastAsia="Montserrat" w:hAnsi="Montserrat" w:cs="Montserrat"/>
          <w:sz w:val="28"/>
          <w:szCs w:val="28"/>
        </w:rPr>
        <w:t>ium48@strategy48.ru не позднее 23</w:t>
      </w:r>
      <w:r w:rsidR="009B42D7">
        <w:rPr>
          <w:rFonts w:ascii="Montserrat" w:eastAsia="Montserrat" w:hAnsi="Montserrat" w:cs="Montserrat"/>
          <w:sz w:val="28"/>
          <w:szCs w:val="28"/>
        </w:rPr>
        <w:t>:</w:t>
      </w:r>
      <w:r w:rsidR="00D9665E">
        <w:rPr>
          <w:rFonts w:ascii="Montserrat" w:eastAsia="Montserrat" w:hAnsi="Montserrat" w:cs="Montserrat"/>
          <w:sz w:val="28"/>
          <w:szCs w:val="28"/>
        </w:rPr>
        <w:t>59</w:t>
      </w:r>
      <w:r>
        <w:rPr>
          <w:rFonts w:ascii="Montserrat" w:eastAsia="Montserrat" w:hAnsi="Montserrat" w:cs="Montserrat"/>
          <w:sz w:val="28"/>
          <w:szCs w:val="28"/>
        </w:rPr>
        <w:t xml:space="preserve"> ч</w:t>
      </w:r>
      <w:r w:rsidR="00D9665E">
        <w:rPr>
          <w:rFonts w:ascii="Montserrat" w:eastAsia="Montserrat" w:hAnsi="Montserrat" w:cs="Montserrat"/>
          <w:sz w:val="28"/>
          <w:szCs w:val="28"/>
        </w:rPr>
        <w:t>асов 24.04.22</w:t>
      </w:r>
      <w:r>
        <w:rPr>
          <w:rFonts w:ascii="Montserrat" w:eastAsia="Montserrat" w:hAnsi="Montserrat" w:cs="Montserrat"/>
          <w:sz w:val="28"/>
          <w:szCs w:val="28"/>
        </w:rPr>
        <w:t xml:space="preserve"> г. В теме письма необходимо указать </w:t>
      </w:r>
      <w:r w:rsidR="00CC79FF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«Работа на </w:t>
      </w:r>
      <w:proofErr w:type="spellStart"/>
      <w:r w:rsidR="00CC79FF">
        <w:rPr>
          <w:rFonts w:ascii="Times New Roman" w:eastAsia="Times New Roman" w:hAnsi="Times New Roman" w:cs="Times New Roman"/>
          <w:bCs/>
          <w:sz w:val="28"/>
          <w:szCs w:val="28"/>
        </w:rPr>
        <w:t>Экохакатон</w:t>
      </w:r>
      <w:proofErr w:type="spellEnd"/>
      <w:r w:rsidR="00CC79FF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bookmarkStart w:id="1" w:name="_GoBack"/>
      <w:bookmarkEnd w:id="1"/>
    </w:p>
    <w:p w:rsidR="002975FB" w:rsidRDefault="00197C4D">
      <w:pPr>
        <w:spacing w:after="0" w:line="312" w:lineRule="auto"/>
        <w:ind w:firstLine="567"/>
        <w:jc w:val="both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2</w:t>
      </w:r>
      <w:r w:rsidR="002975FB">
        <w:rPr>
          <w:rFonts w:ascii="Montserrat" w:eastAsia="Montserrat" w:hAnsi="Montserrat" w:cs="Montserrat"/>
          <w:sz w:val="28"/>
          <w:szCs w:val="28"/>
        </w:rPr>
        <w:t>8</w:t>
      </w:r>
      <w:r>
        <w:rPr>
          <w:rFonts w:ascii="Montserrat" w:eastAsia="Montserrat" w:hAnsi="Montserrat" w:cs="Montserrat"/>
          <w:sz w:val="28"/>
          <w:szCs w:val="28"/>
        </w:rPr>
        <w:t>.04.2</w:t>
      </w:r>
      <w:r w:rsidR="002975FB">
        <w:rPr>
          <w:rFonts w:ascii="Montserrat" w:eastAsia="Montserrat" w:hAnsi="Montserrat" w:cs="Montserrat"/>
          <w:sz w:val="28"/>
          <w:szCs w:val="28"/>
        </w:rPr>
        <w:t>2</w:t>
      </w:r>
      <w:r w:rsidR="00EF5A7F">
        <w:rPr>
          <w:rFonts w:ascii="Montserrat" w:eastAsia="Montserrat" w:hAnsi="Montserrat" w:cs="Montserrat"/>
          <w:sz w:val="28"/>
          <w:szCs w:val="28"/>
        </w:rPr>
        <w:t xml:space="preserve"> г. участники</w:t>
      </w:r>
      <w:r>
        <w:rPr>
          <w:rFonts w:ascii="Montserrat" w:eastAsia="Montserrat" w:hAnsi="Montserrat" w:cs="Montserrat"/>
          <w:sz w:val="28"/>
          <w:szCs w:val="28"/>
        </w:rPr>
        <w:t xml:space="preserve">, чьи работы прошли заочный этап, </w:t>
      </w:r>
      <w:r w:rsidR="007B66A7">
        <w:rPr>
          <w:rFonts w:ascii="Montserrat" w:eastAsia="Montserrat" w:hAnsi="Montserrat" w:cs="Montserrat"/>
          <w:sz w:val="28"/>
          <w:szCs w:val="28"/>
        </w:rPr>
        <w:t xml:space="preserve">будут </w:t>
      </w:r>
      <w:r>
        <w:rPr>
          <w:rFonts w:ascii="Montserrat" w:eastAsia="Montserrat" w:hAnsi="Montserrat" w:cs="Montserrat"/>
          <w:sz w:val="28"/>
          <w:szCs w:val="28"/>
        </w:rPr>
        <w:t>пригла</w:t>
      </w:r>
      <w:r w:rsidR="007B66A7">
        <w:rPr>
          <w:rFonts w:ascii="Montserrat" w:eastAsia="Montserrat" w:hAnsi="Montserrat" w:cs="Montserrat"/>
          <w:sz w:val="28"/>
          <w:szCs w:val="28"/>
        </w:rPr>
        <w:t>шены</w:t>
      </w:r>
      <w:r w:rsidR="002975FB">
        <w:rPr>
          <w:rFonts w:ascii="Montserrat" w:eastAsia="Montserrat" w:hAnsi="Montserrat" w:cs="Montserrat"/>
          <w:sz w:val="28"/>
          <w:szCs w:val="28"/>
        </w:rPr>
        <w:t xml:space="preserve"> по телефону на очную защиту. </w:t>
      </w:r>
      <w:r w:rsidR="002975FB" w:rsidRPr="002975FB">
        <w:rPr>
          <w:rFonts w:ascii="Montserrat" w:eastAsia="Montserrat" w:hAnsi="Montserrat" w:cs="Montserrat"/>
          <w:sz w:val="28"/>
          <w:szCs w:val="28"/>
        </w:rPr>
        <w:t>Оч</w:t>
      </w:r>
      <w:r w:rsidR="005069D1">
        <w:rPr>
          <w:rFonts w:ascii="Montserrat" w:eastAsia="Montserrat" w:hAnsi="Montserrat" w:cs="Montserrat"/>
          <w:sz w:val="28"/>
          <w:szCs w:val="28"/>
        </w:rPr>
        <w:t>ная защита кейсов состоится</w:t>
      </w:r>
      <w:r w:rsidR="002975FB" w:rsidRPr="002975FB">
        <w:rPr>
          <w:rFonts w:ascii="Montserrat" w:eastAsia="Montserrat" w:hAnsi="Montserrat" w:cs="Montserrat"/>
          <w:sz w:val="28"/>
          <w:szCs w:val="28"/>
        </w:rPr>
        <w:t xml:space="preserve"> 29.04.2022 г. в 15:20 ч. на территории Детского технопарка «</w:t>
      </w:r>
      <w:proofErr w:type="spellStart"/>
      <w:r w:rsidR="002975FB" w:rsidRPr="002975FB">
        <w:rPr>
          <w:rFonts w:ascii="Montserrat" w:eastAsia="Montserrat" w:hAnsi="Montserrat" w:cs="Montserrat"/>
          <w:sz w:val="28"/>
          <w:szCs w:val="28"/>
        </w:rPr>
        <w:t>Кванториум</w:t>
      </w:r>
      <w:proofErr w:type="spellEnd"/>
      <w:r w:rsidR="002975FB" w:rsidRPr="002975FB">
        <w:rPr>
          <w:rFonts w:ascii="Montserrat" w:eastAsia="Montserrat" w:hAnsi="Montserrat" w:cs="Montserrat"/>
          <w:sz w:val="28"/>
          <w:szCs w:val="28"/>
        </w:rPr>
        <w:t>»</w:t>
      </w:r>
      <w:r w:rsidR="002975FB">
        <w:rPr>
          <w:rFonts w:ascii="Montserrat" w:eastAsia="Montserrat" w:hAnsi="Montserrat" w:cs="Montserrat"/>
          <w:sz w:val="28"/>
          <w:szCs w:val="28"/>
        </w:rPr>
        <w:t xml:space="preserve"> </w:t>
      </w:r>
      <w:r w:rsidR="002975FB" w:rsidRPr="002975FB">
        <w:rPr>
          <w:rFonts w:ascii="Montserrat" w:eastAsia="Montserrat" w:hAnsi="Montserrat" w:cs="Montserrat"/>
          <w:sz w:val="28"/>
          <w:szCs w:val="28"/>
        </w:rPr>
        <w:t>по адресу: ул. Космонавтов, 20/3. Участник очного тура демонстрирует свою работу, проводя мастер-класс или урок (продолжительностью 15 минут) для аудитории обучающихся Детского технопарка «</w:t>
      </w:r>
      <w:proofErr w:type="spellStart"/>
      <w:r w:rsidR="002975FB" w:rsidRPr="002975FB">
        <w:rPr>
          <w:rFonts w:ascii="Montserrat" w:eastAsia="Montserrat" w:hAnsi="Montserrat" w:cs="Montserrat"/>
          <w:sz w:val="28"/>
          <w:szCs w:val="28"/>
        </w:rPr>
        <w:t>Кванториум</w:t>
      </w:r>
      <w:proofErr w:type="spellEnd"/>
      <w:r w:rsidR="002975FB" w:rsidRPr="002975FB">
        <w:rPr>
          <w:rFonts w:ascii="Montserrat" w:eastAsia="Montserrat" w:hAnsi="Montserrat" w:cs="Montserrat"/>
          <w:sz w:val="28"/>
          <w:szCs w:val="28"/>
        </w:rPr>
        <w:t>».</w:t>
      </w:r>
    </w:p>
    <w:p w:rsidR="00AB1FEC" w:rsidRPr="00AB1FEC" w:rsidRDefault="00AB1FEC" w:rsidP="00AB1FEC">
      <w:pPr>
        <w:spacing w:after="0" w:line="312" w:lineRule="auto"/>
        <w:ind w:firstLine="567"/>
        <w:jc w:val="both"/>
        <w:rPr>
          <w:rFonts w:ascii="Montserrat" w:eastAsia="Montserrat" w:hAnsi="Montserrat" w:cs="Montserrat"/>
          <w:sz w:val="28"/>
          <w:szCs w:val="28"/>
        </w:rPr>
      </w:pPr>
      <w:r w:rsidRPr="00AB1FEC">
        <w:rPr>
          <w:rFonts w:ascii="Montserrat" w:eastAsia="Montserrat" w:hAnsi="Montserrat" w:cs="Montserrat"/>
          <w:sz w:val="28"/>
          <w:szCs w:val="28"/>
        </w:rPr>
        <w:t>Подведение итогов: до 04.05.2022 г. на сайте Управления экологии и природных ресурсов Липецкой области и Детского технопарка «</w:t>
      </w:r>
      <w:proofErr w:type="spellStart"/>
      <w:r w:rsidRPr="00AB1FEC">
        <w:rPr>
          <w:rFonts w:ascii="Montserrat" w:eastAsia="Montserrat" w:hAnsi="Montserrat" w:cs="Montserrat"/>
          <w:sz w:val="28"/>
          <w:szCs w:val="28"/>
        </w:rPr>
        <w:t>Кванториум</w:t>
      </w:r>
      <w:proofErr w:type="spellEnd"/>
      <w:r w:rsidRPr="00AB1FEC">
        <w:rPr>
          <w:rFonts w:ascii="Montserrat" w:eastAsia="Montserrat" w:hAnsi="Montserrat" w:cs="Montserrat"/>
          <w:sz w:val="28"/>
          <w:szCs w:val="28"/>
        </w:rPr>
        <w:t xml:space="preserve">» будут опубликованы результаты очного тура </w:t>
      </w:r>
      <w:proofErr w:type="spellStart"/>
      <w:r w:rsidRPr="00AB1FEC">
        <w:rPr>
          <w:rFonts w:ascii="Montserrat" w:eastAsia="Montserrat" w:hAnsi="Montserrat" w:cs="Montserrat"/>
          <w:sz w:val="28"/>
          <w:szCs w:val="28"/>
        </w:rPr>
        <w:t>Экохакатона</w:t>
      </w:r>
      <w:proofErr w:type="spellEnd"/>
      <w:r w:rsidRPr="00AB1FEC">
        <w:rPr>
          <w:rFonts w:ascii="Montserrat" w:eastAsia="Montserrat" w:hAnsi="Montserrat" w:cs="Montserrat"/>
          <w:sz w:val="28"/>
          <w:szCs w:val="28"/>
        </w:rPr>
        <w:t>.</w:t>
      </w:r>
    </w:p>
    <w:p w:rsidR="00AB1FEC" w:rsidRDefault="00AB1FEC" w:rsidP="00AB1FEC">
      <w:pPr>
        <w:spacing w:after="0" w:line="312" w:lineRule="auto"/>
        <w:ind w:firstLine="567"/>
        <w:jc w:val="both"/>
        <w:rPr>
          <w:rFonts w:ascii="Montserrat" w:eastAsia="Montserrat" w:hAnsi="Montserrat" w:cs="Montserrat"/>
          <w:sz w:val="28"/>
          <w:szCs w:val="28"/>
        </w:rPr>
      </w:pPr>
      <w:r w:rsidRPr="00AB1FEC">
        <w:rPr>
          <w:rFonts w:ascii="Montserrat" w:eastAsia="Montserrat" w:hAnsi="Montserrat" w:cs="Montserrat"/>
          <w:sz w:val="28"/>
          <w:szCs w:val="28"/>
        </w:rPr>
        <w:t>Церемония награждения 05.05.2022 г. 15:30 ч. в детском технопарке «</w:t>
      </w:r>
      <w:proofErr w:type="spellStart"/>
      <w:r w:rsidRPr="00AB1FEC">
        <w:rPr>
          <w:rFonts w:ascii="Montserrat" w:eastAsia="Montserrat" w:hAnsi="Montserrat" w:cs="Montserrat"/>
          <w:sz w:val="28"/>
          <w:szCs w:val="28"/>
        </w:rPr>
        <w:t>Кванториум</w:t>
      </w:r>
      <w:proofErr w:type="spellEnd"/>
      <w:r w:rsidRPr="00AB1FEC">
        <w:rPr>
          <w:rFonts w:ascii="Montserrat" w:eastAsia="Montserrat" w:hAnsi="Montserrat" w:cs="Montserrat"/>
          <w:sz w:val="28"/>
          <w:szCs w:val="28"/>
        </w:rPr>
        <w:t>» в Актовом зале.</w:t>
      </w:r>
    </w:p>
    <w:p w:rsidR="00D45390" w:rsidRDefault="00197C4D">
      <w:pPr>
        <w:spacing w:after="0" w:line="312" w:lineRule="auto"/>
        <w:ind w:firstLine="567"/>
        <w:jc w:val="both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Требования к работе:</w:t>
      </w:r>
    </w:p>
    <w:p w:rsidR="00D45390" w:rsidRPr="00091263" w:rsidRDefault="00197C4D" w:rsidP="002F7B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567"/>
        <w:jc w:val="both"/>
        <w:rPr>
          <w:rFonts w:ascii="Montserrat" w:eastAsia="Montserrat" w:hAnsi="Montserrat" w:cs="Montserrat"/>
          <w:color w:val="000000"/>
          <w:sz w:val="28"/>
          <w:szCs w:val="28"/>
        </w:rPr>
      </w:pPr>
      <w:r w:rsidRPr="00091263">
        <w:rPr>
          <w:rFonts w:ascii="Montserrat" w:eastAsia="Montserrat" w:hAnsi="Montserrat" w:cs="Montserrat"/>
          <w:color w:val="000000"/>
          <w:sz w:val="28"/>
          <w:szCs w:val="28"/>
        </w:rPr>
        <w:t xml:space="preserve">Результаты кейса должны содержать </w:t>
      </w:r>
      <w:r w:rsidR="00091263" w:rsidRPr="00091263">
        <w:rPr>
          <w:rFonts w:ascii="Montserrat" w:eastAsia="Montserrat" w:hAnsi="Montserrat" w:cs="Montserrat"/>
          <w:color w:val="000000"/>
          <w:sz w:val="28"/>
          <w:szCs w:val="28"/>
        </w:rPr>
        <w:t>методическую разработку для проведения мастер-класса</w:t>
      </w:r>
      <w:r w:rsidR="00091263">
        <w:rPr>
          <w:rFonts w:ascii="Montserrat" w:eastAsia="Montserrat" w:hAnsi="Montserrat" w:cs="Montserrat"/>
          <w:color w:val="000000"/>
          <w:sz w:val="28"/>
          <w:szCs w:val="28"/>
        </w:rPr>
        <w:t xml:space="preserve"> или</w:t>
      </w:r>
      <w:r w:rsidR="00091263" w:rsidRPr="00091263">
        <w:rPr>
          <w:rFonts w:ascii="Montserrat" w:eastAsia="Montserrat" w:hAnsi="Montserrat" w:cs="Montserrat"/>
          <w:color w:val="000000"/>
          <w:sz w:val="28"/>
          <w:szCs w:val="28"/>
        </w:rPr>
        <w:t xml:space="preserve"> урока на экологическую тематику с применением интерактивных, информационно-коммуникационных технологий. </w:t>
      </w:r>
      <w:r w:rsidRPr="00091263">
        <w:rPr>
          <w:rFonts w:ascii="Montserrat" w:eastAsia="Montserrat" w:hAnsi="Montserrat" w:cs="Montserrat"/>
          <w:color w:val="000000"/>
          <w:sz w:val="28"/>
          <w:szCs w:val="28"/>
        </w:rPr>
        <w:t xml:space="preserve">Отчёт по кейсу должен содержать текстовый документ объемом не более 10 страниц (размер шрифта 14 </w:t>
      </w:r>
      <w:proofErr w:type="spellStart"/>
      <w:r w:rsidRPr="00091263">
        <w:rPr>
          <w:rFonts w:ascii="Montserrat" w:eastAsia="Montserrat" w:hAnsi="Montserrat" w:cs="Montserrat"/>
          <w:color w:val="000000"/>
          <w:sz w:val="28"/>
          <w:szCs w:val="28"/>
        </w:rPr>
        <w:t>пт</w:t>
      </w:r>
      <w:proofErr w:type="spellEnd"/>
      <w:r w:rsidRPr="00091263">
        <w:rPr>
          <w:rFonts w:ascii="Montserrat" w:eastAsia="Montserrat" w:hAnsi="Montserrat" w:cs="Montserrat"/>
          <w:color w:val="000000"/>
          <w:sz w:val="28"/>
          <w:szCs w:val="28"/>
        </w:rPr>
        <w:t xml:space="preserve">, название файла – ФИО автора) и презентацию объемом не более 10 слайдов, которые отображают решения кейса. </w:t>
      </w:r>
    </w:p>
    <w:p w:rsidR="00D45390" w:rsidRDefault="00197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567"/>
        <w:jc w:val="both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lastRenderedPageBreak/>
        <w:t xml:space="preserve">Если в решения кейса вошла ваша авторская интерактивная разработка с помощью использования информационных технологий, то с текстовым документом и презентацией необходимо выслать исходный файл данной разработки или ссылку на данный ресурс. 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Montserrat" w:eastAsia="Montserrat" w:hAnsi="Montserrat" w:cs="Montserrat"/>
          <w:b/>
          <w:i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i/>
          <w:color w:val="000000"/>
          <w:sz w:val="28"/>
          <w:szCs w:val="28"/>
        </w:rPr>
        <w:t>Конкурсный кейс № 1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218440</wp:posOffset>
            </wp:positionV>
            <wp:extent cx="411480" cy="411480"/>
            <wp:effectExtent l="0" t="0" r="0" b="0"/>
            <wp:wrapSquare wrapText="bothSides" distT="0" distB="0" distL="114300" distR="114300"/>
            <wp:docPr id="2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Montserrat" w:eastAsia="Montserrat" w:hAnsi="Montserrat" w:cs="Montserrat"/>
          <w:b/>
          <w:color w:val="000000"/>
          <w:sz w:val="32"/>
          <w:szCs w:val="32"/>
        </w:rPr>
      </w:pPr>
      <w:r>
        <w:rPr>
          <w:rFonts w:ascii="Montserrat" w:eastAsia="Montserrat" w:hAnsi="Montserrat" w:cs="Montserrat"/>
          <w:color w:val="000000"/>
          <w:sz w:val="32"/>
          <w:szCs w:val="32"/>
        </w:rPr>
        <w:t>Тема:</w:t>
      </w:r>
      <w:r>
        <w:rPr>
          <w:rFonts w:ascii="Montserrat" w:eastAsia="Montserrat" w:hAnsi="Montserrat" w:cs="Montserrat"/>
          <w:b/>
          <w:color w:val="000000"/>
          <w:sz w:val="32"/>
          <w:szCs w:val="32"/>
        </w:rPr>
        <w:t xml:space="preserve"> «Профессия «Эколог» – кто это, чем занимается»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Экологические проблемы стали неотъемлемой частью нашей жизни, поэтому выросла необходимость в увеличении количества специалистов этой категории. Эта профессия стала особенно актуальной в современном мире.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Montserrat" w:eastAsia="Montserrat" w:hAnsi="Montserrat" w:cs="Montserrat"/>
          <w:i/>
          <w:color w:val="000000"/>
          <w:sz w:val="28"/>
          <w:szCs w:val="28"/>
        </w:rPr>
      </w:pPr>
      <w:r>
        <w:rPr>
          <w:rFonts w:ascii="Montserrat" w:eastAsia="Montserrat" w:hAnsi="Montserrat" w:cs="Montserrat"/>
          <w:i/>
          <w:color w:val="000000"/>
          <w:sz w:val="28"/>
          <w:szCs w:val="28"/>
        </w:rPr>
        <w:t xml:space="preserve">Необходимо создать методическую разработку, которая поможет обучающимся получить наиболее полное представление об особенностях профессии эколог в доступной и увлекательной форме. 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Montserrat" w:eastAsia="Montserrat" w:hAnsi="Montserrat" w:cs="Montserrat"/>
          <w:b/>
          <w:i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i/>
          <w:color w:val="000000"/>
          <w:sz w:val="28"/>
          <w:szCs w:val="28"/>
        </w:rPr>
        <w:t>Конкурсный кейс № 2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182880</wp:posOffset>
            </wp:positionH>
            <wp:positionV relativeFrom="paragraph">
              <wp:posOffset>148590</wp:posOffset>
            </wp:positionV>
            <wp:extent cx="411480" cy="411480"/>
            <wp:effectExtent l="0" t="0" r="0" b="0"/>
            <wp:wrapSquare wrapText="bothSides" distT="0" distB="0" distL="114300" distR="114300"/>
            <wp:docPr id="27" name="image4.png" descr="C:\Users\armas\Downloads\biodegradab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armas\Downloads\biodegradable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567"/>
        <w:jc w:val="both"/>
        <w:rPr>
          <w:rFonts w:ascii="Montserrat" w:eastAsia="Montserrat" w:hAnsi="Montserrat" w:cs="Montserrat"/>
          <w:color w:val="000000"/>
          <w:sz w:val="32"/>
          <w:szCs w:val="32"/>
        </w:rPr>
      </w:pPr>
      <w:r>
        <w:rPr>
          <w:rFonts w:ascii="Montserrat" w:eastAsia="Montserrat" w:hAnsi="Montserrat" w:cs="Montserrat"/>
          <w:color w:val="000000"/>
          <w:sz w:val="32"/>
          <w:szCs w:val="32"/>
        </w:rPr>
        <w:t xml:space="preserve">Тема: </w:t>
      </w:r>
      <w:r>
        <w:rPr>
          <w:rFonts w:ascii="Montserrat" w:eastAsia="Montserrat" w:hAnsi="Montserrat" w:cs="Montserrat"/>
          <w:b/>
          <w:color w:val="000000"/>
          <w:sz w:val="32"/>
          <w:szCs w:val="32"/>
        </w:rPr>
        <w:t>«Раздельный сбор отходов: от контейнера до завода. Как сортируются отходы»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567"/>
        <w:jc w:val="both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Мусор в настоящее время стал проблемой государственного масштаба.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567"/>
        <w:jc w:val="both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С каждым годом его становится все больше. Зарубежный опыт показывает, что отходы можно превращать в доходы.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567"/>
        <w:jc w:val="both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Именно поэтому с 1 январ</w:t>
      </w:r>
      <w:r>
        <w:rPr>
          <w:rFonts w:ascii="Montserrat" w:eastAsia="Montserrat" w:hAnsi="Montserrat" w:cs="Montserrat"/>
          <w:sz w:val="28"/>
          <w:szCs w:val="28"/>
        </w:rPr>
        <w:t>я</w:t>
      </w:r>
      <w:r>
        <w:rPr>
          <w:rFonts w:ascii="Montserrat" w:eastAsia="Montserrat" w:hAnsi="Montserrat" w:cs="Montserrat"/>
          <w:color w:val="000000"/>
          <w:sz w:val="28"/>
          <w:szCs w:val="28"/>
        </w:rPr>
        <w:t xml:space="preserve"> 2019 года вступил в силу закон о раздельном сборе мусора.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567"/>
        <w:jc w:val="both"/>
        <w:rPr>
          <w:rFonts w:ascii="Montserrat" w:eastAsia="Montserrat" w:hAnsi="Montserrat" w:cs="Montserrat"/>
          <w:i/>
          <w:color w:val="000000"/>
          <w:sz w:val="28"/>
          <w:szCs w:val="28"/>
        </w:rPr>
      </w:pPr>
      <w:r>
        <w:rPr>
          <w:rFonts w:ascii="Montserrat" w:eastAsia="Montserrat" w:hAnsi="Montserrat" w:cs="Montserrat"/>
          <w:i/>
          <w:color w:val="000000"/>
          <w:sz w:val="28"/>
          <w:szCs w:val="28"/>
        </w:rPr>
        <w:t>Предложенная Вами форма занятия должна дать полное представление о системе раздельного сбора отходов и их переработке, а также способствовать формированию культуры обращения населения с бытовыми отходами с раннего возраста.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Montserrat" w:eastAsia="Montserrat" w:hAnsi="Montserrat" w:cs="Montserrat"/>
          <w:b/>
          <w:i/>
          <w:sz w:val="28"/>
          <w:szCs w:val="28"/>
        </w:rPr>
      </w:pPr>
      <w:r>
        <w:rPr>
          <w:rFonts w:ascii="Montserrat" w:eastAsia="Montserrat" w:hAnsi="Montserrat" w:cs="Montserrat"/>
          <w:b/>
          <w:i/>
          <w:color w:val="000000"/>
          <w:sz w:val="28"/>
          <w:szCs w:val="28"/>
        </w:rPr>
        <w:t>Конкурсный кейс № 3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172720</wp:posOffset>
            </wp:positionV>
            <wp:extent cx="510540" cy="510540"/>
            <wp:effectExtent l="0" t="0" r="0" b="0"/>
            <wp:wrapSquare wrapText="bothSides" distT="0" distB="0" distL="114300" distR="114300"/>
            <wp:docPr id="2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566"/>
        <w:rPr>
          <w:rFonts w:ascii="Montserrat" w:eastAsia="Montserrat" w:hAnsi="Montserrat" w:cs="Montserrat"/>
          <w:color w:val="000000"/>
          <w:sz w:val="32"/>
          <w:szCs w:val="32"/>
        </w:rPr>
      </w:pPr>
      <w:r>
        <w:rPr>
          <w:rFonts w:ascii="Montserrat" w:eastAsia="Montserrat" w:hAnsi="Montserrat" w:cs="Montserrat"/>
          <w:color w:val="000000"/>
          <w:sz w:val="32"/>
          <w:szCs w:val="32"/>
        </w:rPr>
        <w:t xml:space="preserve">Тема: </w:t>
      </w:r>
      <w:r>
        <w:rPr>
          <w:rFonts w:ascii="Montserrat" w:eastAsia="Montserrat" w:hAnsi="Montserrat" w:cs="Montserrat"/>
          <w:b/>
          <w:color w:val="000000"/>
          <w:sz w:val="32"/>
          <w:szCs w:val="32"/>
        </w:rPr>
        <w:t>«Чистый воздух»</w:t>
      </w:r>
      <w:r>
        <w:rPr>
          <w:rFonts w:ascii="Montserrat" w:eastAsia="Montserrat" w:hAnsi="Montserrat" w:cs="Montserrat"/>
          <w:color w:val="000000"/>
          <w:sz w:val="32"/>
          <w:szCs w:val="32"/>
        </w:rPr>
        <w:t>: что делают предприятия, чтобы снизить выбросы загрязняющих веществ в атмосферный воздух»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1 ноября 2018 г. в нашей стране стартовал проект «Чистый воздух», который проводится в рамках национального проекта «Экология» до 31 декабря 2024 г. и направлен на очищение атмосферного воздуха в России.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firstLine="567"/>
        <w:jc w:val="both"/>
        <w:rPr>
          <w:rFonts w:ascii="Montserrat" w:eastAsia="Montserrat" w:hAnsi="Montserrat" w:cs="Montserrat"/>
          <w:i/>
          <w:color w:val="000000"/>
          <w:sz w:val="28"/>
          <w:szCs w:val="28"/>
        </w:rPr>
      </w:pPr>
      <w:r>
        <w:rPr>
          <w:rFonts w:ascii="Montserrat" w:eastAsia="Montserrat" w:hAnsi="Montserrat" w:cs="Montserrat"/>
          <w:i/>
          <w:color w:val="000000"/>
          <w:sz w:val="28"/>
          <w:szCs w:val="28"/>
        </w:rPr>
        <w:lastRenderedPageBreak/>
        <w:t>В ходе предложенной вами формы занятия необходимо донести до обучающихся суть этого проекта на примере практически реализованных мероприятий по очистке воздуха. У обучающихся в ходе занятия должно сформироваться комплексное представление о необходимых ресурсах (специалисты, оборудование и т.д.) для успешной реализации проекта «Чистый воздух».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Montserrat" w:eastAsia="Montserrat" w:hAnsi="Montserrat" w:cs="Montserrat"/>
          <w:b/>
          <w:i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i/>
          <w:color w:val="000000"/>
          <w:sz w:val="28"/>
          <w:szCs w:val="28"/>
        </w:rPr>
        <w:t>Конкурсный кейс № 4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123825</wp:posOffset>
            </wp:positionV>
            <wp:extent cx="510540" cy="510540"/>
            <wp:effectExtent l="0" t="0" r="0" b="0"/>
            <wp:wrapSquare wrapText="bothSides" distT="0" distB="0" distL="114300" distR="114300"/>
            <wp:docPr id="1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Montserrat" w:eastAsia="Montserrat" w:hAnsi="Montserrat" w:cs="Montserrat"/>
          <w:color w:val="000000"/>
          <w:sz w:val="32"/>
          <w:szCs w:val="32"/>
        </w:rPr>
      </w:pPr>
      <w:r>
        <w:rPr>
          <w:rFonts w:ascii="Montserrat" w:eastAsia="Montserrat" w:hAnsi="Montserrat" w:cs="Montserrat"/>
          <w:color w:val="000000"/>
          <w:sz w:val="32"/>
          <w:szCs w:val="32"/>
        </w:rPr>
        <w:t xml:space="preserve">Тема: </w:t>
      </w:r>
      <w:r>
        <w:rPr>
          <w:rFonts w:ascii="Montserrat" w:eastAsia="Montserrat" w:hAnsi="Montserrat" w:cs="Montserrat"/>
          <w:b/>
          <w:color w:val="000000"/>
          <w:sz w:val="32"/>
          <w:szCs w:val="32"/>
        </w:rPr>
        <w:t>«Развитие ООПТ и экологического туризма»</w:t>
      </w:r>
      <w:r>
        <w:rPr>
          <w:rFonts w:ascii="Montserrat" w:eastAsia="Montserrat" w:hAnsi="Montserrat" w:cs="Montserrat"/>
          <w:color w:val="000000"/>
          <w:sz w:val="32"/>
          <w:szCs w:val="32"/>
        </w:rPr>
        <w:t>.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Развитие экологического туризма на особо охраняемых природных территориях (ООПТ) – один из приоритетов государственной политики в сфере экологии и природопользов</w:t>
      </w:r>
      <w:r>
        <w:rPr>
          <w:rFonts w:ascii="Montserrat" w:eastAsia="Montserrat" w:hAnsi="Montserrat" w:cs="Montserrat"/>
          <w:sz w:val="28"/>
          <w:szCs w:val="28"/>
        </w:rPr>
        <w:t>ания.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Montserrat" w:eastAsia="Montserrat" w:hAnsi="Montserrat" w:cs="Montserrat"/>
          <w:i/>
          <w:color w:val="000000"/>
          <w:sz w:val="28"/>
          <w:szCs w:val="28"/>
        </w:rPr>
      </w:pPr>
      <w:r>
        <w:rPr>
          <w:rFonts w:ascii="Montserrat" w:eastAsia="Montserrat" w:hAnsi="Montserrat" w:cs="Montserrat"/>
          <w:i/>
          <w:color w:val="000000"/>
          <w:sz w:val="28"/>
          <w:szCs w:val="28"/>
        </w:rPr>
        <w:t xml:space="preserve">Необходимо предложить методику занятия, в ходе которого у обучающихся сложится комплексное представление об ООПТ и экологическом туризме, а также об эффективных направлениях развития этих направлений. 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Montserrat" w:eastAsia="Montserrat" w:hAnsi="Montserrat" w:cs="Montserrat"/>
          <w:b/>
          <w:i/>
          <w:sz w:val="28"/>
          <w:szCs w:val="28"/>
        </w:rPr>
      </w:pPr>
      <w:r>
        <w:rPr>
          <w:rFonts w:ascii="Montserrat" w:eastAsia="Montserrat" w:hAnsi="Montserrat" w:cs="Montserrat"/>
          <w:b/>
          <w:i/>
          <w:color w:val="000000"/>
          <w:sz w:val="28"/>
          <w:szCs w:val="28"/>
        </w:rPr>
        <w:t>Конкурсный кейс № 5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566"/>
        <w:rPr>
          <w:rFonts w:ascii="Montserrat" w:eastAsia="Montserrat" w:hAnsi="Montserrat" w:cs="Montserrat"/>
          <w:color w:val="000000"/>
          <w:sz w:val="32"/>
          <w:szCs w:val="32"/>
        </w:rPr>
      </w:pPr>
      <w:r>
        <w:rPr>
          <w:rFonts w:ascii="Montserrat" w:eastAsia="Montserrat" w:hAnsi="Montserrat" w:cs="Montserrat"/>
          <w:color w:val="000000"/>
          <w:sz w:val="32"/>
          <w:szCs w:val="32"/>
        </w:rPr>
        <w:t xml:space="preserve">Тема: </w:t>
      </w:r>
      <w:r>
        <w:rPr>
          <w:rFonts w:ascii="Montserrat" w:eastAsia="Montserrat" w:hAnsi="Montserrat" w:cs="Montserrat"/>
          <w:b/>
          <w:color w:val="000000"/>
          <w:sz w:val="32"/>
          <w:szCs w:val="32"/>
        </w:rPr>
        <w:t>«Сохранение уникальных водных объектов – расчистка рек и прудов»</w:t>
      </w:r>
      <w:r>
        <w:rPr>
          <w:rFonts w:ascii="Montserrat" w:eastAsia="Montserrat" w:hAnsi="Montserrat" w:cs="Montserrat"/>
          <w:color w:val="000000"/>
          <w:sz w:val="32"/>
          <w:szCs w:val="32"/>
        </w:rPr>
        <w:t>.</w:t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42863</wp:posOffset>
            </wp:positionH>
            <wp:positionV relativeFrom="paragraph">
              <wp:posOffset>0</wp:posOffset>
            </wp:positionV>
            <wp:extent cx="426720" cy="426720"/>
            <wp:effectExtent l="0" t="0" r="0" b="0"/>
            <wp:wrapSquare wrapText="bothSides" distT="0" distB="0" distL="114300" distR="114300"/>
            <wp:docPr id="2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 xml:space="preserve">С 1 января 2019 года реализуется федеральный проект «Сохранение уникальных водных объектов» – один из 11 федеральных проектов Национального проекта «Экология». Цель проекта – сохранение уникальных водных объектов за счёт восстановления и экологической реабилитации, расчистки участков русел рек, очистки от мусора берегов и прибрежной акватории озёр и рек. 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Montserrat" w:eastAsia="Montserrat" w:hAnsi="Montserrat" w:cs="Montserrat"/>
          <w:i/>
          <w:color w:val="000000"/>
          <w:sz w:val="28"/>
          <w:szCs w:val="28"/>
        </w:rPr>
      </w:pPr>
      <w:r>
        <w:rPr>
          <w:rFonts w:ascii="Montserrat" w:eastAsia="Montserrat" w:hAnsi="Montserrat" w:cs="Montserrat"/>
          <w:i/>
          <w:color w:val="000000"/>
          <w:sz w:val="28"/>
          <w:szCs w:val="28"/>
        </w:rPr>
        <w:t xml:space="preserve">В ходе предложенной вами формы занятия необходимо донести до обучающихся суть этого проекта на примере практически реализованных мероприятий по очистке водных объектов. У обучающихся в ходе занятия должно сформироваться комплексное представление о необходимых ресурсах </w:t>
      </w:r>
      <w:r>
        <w:rPr>
          <w:rFonts w:ascii="Montserrat" w:eastAsia="Montserrat" w:hAnsi="Montserrat" w:cs="Montserrat"/>
          <w:i/>
          <w:color w:val="000000"/>
          <w:sz w:val="28"/>
          <w:szCs w:val="28"/>
        </w:rPr>
        <w:lastRenderedPageBreak/>
        <w:t>(специалисты, оборудование и т.д.) для успешной реализации проекта «Сохранение уникальных водных объектов».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Montserrat" w:eastAsia="Montserrat" w:hAnsi="Montserrat" w:cs="Montserrat"/>
          <w:b/>
          <w:i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i/>
          <w:color w:val="000000"/>
          <w:sz w:val="28"/>
          <w:szCs w:val="28"/>
        </w:rPr>
        <w:t>Конкурсный кейс № 6</w:t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242570</wp:posOffset>
            </wp:positionV>
            <wp:extent cx="373380" cy="373380"/>
            <wp:effectExtent l="0" t="0" r="0" b="0"/>
            <wp:wrapSquare wrapText="bothSides" distT="0" distB="0" distL="114300" distR="114300"/>
            <wp:docPr id="2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567"/>
        <w:jc w:val="both"/>
        <w:rPr>
          <w:rFonts w:ascii="Montserrat" w:eastAsia="Montserrat" w:hAnsi="Montserrat" w:cs="Montserrat"/>
          <w:color w:val="000000"/>
          <w:sz w:val="32"/>
          <w:szCs w:val="32"/>
        </w:rPr>
      </w:pPr>
      <w:r>
        <w:rPr>
          <w:rFonts w:ascii="Montserrat" w:eastAsia="Montserrat" w:hAnsi="Montserrat" w:cs="Montserrat"/>
          <w:color w:val="000000"/>
          <w:sz w:val="32"/>
          <w:szCs w:val="32"/>
        </w:rPr>
        <w:t xml:space="preserve">Тема: </w:t>
      </w:r>
      <w:r>
        <w:rPr>
          <w:rFonts w:ascii="Montserrat" w:eastAsia="Montserrat" w:hAnsi="Montserrat" w:cs="Montserrat"/>
          <w:b/>
          <w:color w:val="000000"/>
          <w:sz w:val="32"/>
          <w:szCs w:val="32"/>
        </w:rPr>
        <w:t>«Экологическая лаборатория – мониторинг состояния окружающей среды»</w:t>
      </w:r>
      <w:r>
        <w:rPr>
          <w:rFonts w:ascii="Montserrat" w:eastAsia="Montserrat" w:hAnsi="Montserrat" w:cs="Montserrat"/>
          <w:color w:val="000000"/>
          <w:sz w:val="32"/>
          <w:szCs w:val="32"/>
        </w:rPr>
        <w:t>.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567"/>
        <w:jc w:val="both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Экологическая лаборатория – это средство осуществления контроля состояния окружающей природной среды и ее изменений в результате воздействия хозяйственной или иной деятельности.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567"/>
        <w:jc w:val="both"/>
        <w:rPr>
          <w:rFonts w:ascii="Montserrat" w:eastAsia="Montserrat" w:hAnsi="Montserrat" w:cs="Montserrat"/>
          <w:i/>
          <w:color w:val="000000"/>
          <w:sz w:val="28"/>
          <w:szCs w:val="28"/>
        </w:rPr>
      </w:pPr>
      <w:r>
        <w:rPr>
          <w:rFonts w:ascii="Montserrat" w:eastAsia="Montserrat" w:hAnsi="Montserrat" w:cs="Montserrat"/>
          <w:i/>
          <w:color w:val="000000"/>
          <w:sz w:val="28"/>
          <w:szCs w:val="28"/>
        </w:rPr>
        <w:t>Предложенная Вами форма занятия должна дать развёрнутое представление обучающимся о видах исследований, осуществляемых экологической лабораторией, проиллюстрировав это на конкретных примерах.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Montserrat" w:eastAsia="Montserrat" w:hAnsi="Montserrat" w:cs="Montserrat"/>
          <w:b/>
          <w:i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i/>
          <w:color w:val="000000"/>
          <w:sz w:val="28"/>
          <w:szCs w:val="28"/>
        </w:rPr>
        <w:t>Конкурсный кейс № 7</w:t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233045</wp:posOffset>
            </wp:positionV>
            <wp:extent cx="419100" cy="419100"/>
            <wp:effectExtent l="0" t="0" r="0" b="0"/>
            <wp:wrapSquare wrapText="bothSides" distT="0" distB="0" distL="114300" distR="114300"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Montserrat" w:eastAsia="Montserrat" w:hAnsi="Montserrat" w:cs="Montserrat"/>
          <w:color w:val="000000"/>
          <w:sz w:val="32"/>
          <w:szCs w:val="32"/>
        </w:rPr>
      </w:pPr>
      <w:r>
        <w:rPr>
          <w:rFonts w:ascii="Montserrat" w:eastAsia="Montserrat" w:hAnsi="Montserrat" w:cs="Montserrat"/>
          <w:color w:val="000000"/>
          <w:sz w:val="32"/>
          <w:szCs w:val="32"/>
        </w:rPr>
        <w:t xml:space="preserve">Тема: </w:t>
      </w:r>
      <w:r>
        <w:rPr>
          <w:rFonts w:ascii="Montserrat" w:eastAsia="Montserrat" w:hAnsi="Montserrat" w:cs="Montserrat"/>
          <w:b/>
          <w:color w:val="000000"/>
          <w:sz w:val="32"/>
          <w:szCs w:val="32"/>
        </w:rPr>
        <w:t>«Экологическая безопасность»</w:t>
      </w:r>
      <w:r>
        <w:rPr>
          <w:rFonts w:ascii="Montserrat" w:eastAsia="Montserrat" w:hAnsi="Montserrat" w:cs="Montserrat"/>
          <w:color w:val="000000"/>
          <w:sz w:val="32"/>
          <w:szCs w:val="32"/>
        </w:rPr>
        <w:t>.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Экологическая безопасность — допустимый уровень негативного воздействия природных и антропогенных факторов экологической опасности на окружающую среду и человека.</w:t>
      </w:r>
    </w:p>
    <w:p w:rsidR="00D45390" w:rsidRDefault="00197C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Montserrat" w:eastAsia="Montserrat" w:hAnsi="Montserrat" w:cs="Montserrat"/>
          <w:i/>
          <w:color w:val="000000"/>
          <w:sz w:val="28"/>
          <w:szCs w:val="28"/>
        </w:rPr>
      </w:pPr>
      <w:r>
        <w:rPr>
          <w:rFonts w:ascii="Montserrat" w:eastAsia="Montserrat" w:hAnsi="Montserrat" w:cs="Montserrat"/>
          <w:i/>
          <w:color w:val="000000"/>
          <w:sz w:val="28"/>
          <w:szCs w:val="28"/>
        </w:rPr>
        <w:t>В ходе занятия, методику проведения которого Вы предложите, обучающиеся должны получить наиболее полное представление о составляющих экологической безопасности, а также привести примеры реализации механизма экологической безопасности.</w:t>
      </w:r>
    </w:p>
    <w:p w:rsidR="00D45390" w:rsidRDefault="00D453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Montserrat" w:eastAsia="Montserrat" w:hAnsi="Montserrat" w:cs="Montserrat"/>
          <w:color w:val="000000"/>
          <w:sz w:val="28"/>
          <w:szCs w:val="28"/>
          <w:u w:val="single"/>
        </w:rPr>
      </w:pPr>
    </w:p>
    <w:sectPr w:rsidR="00D45390">
      <w:headerReference w:type="default" r:id="rId19"/>
      <w:pgSz w:w="11906" w:h="16838"/>
      <w:pgMar w:top="426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30" w:rsidRDefault="00197C4D">
      <w:pPr>
        <w:spacing w:after="0" w:line="240" w:lineRule="auto"/>
      </w:pPr>
      <w:r>
        <w:separator/>
      </w:r>
    </w:p>
  </w:endnote>
  <w:endnote w:type="continuationSeparator" w:id="0">
    <w:p w:rsidR="00971B30" w:rsidRDefault="0019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30" w:rsidRDefault="00197C4D">
      <w:pPr>
        <w:spacing w:after="0" w:line="240" w:lineRule="auto"/>
      </w:pPr>
      <w:r>
        <w:separator/>
      </w:r>
    </w:p>
  </w:footnote>
  <w:footnote w:type="continuationSeparator" w:id="0">
    <w:p w:rsidR="00971B30" w:rsidRDefault="0019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90" w:rsidRDefault="00D453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D45390" w:rsidRDefault="00197C4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5056505</wp:posOffset>
          </wp:positionH>
          <wp:positionV relativeFrom="paragraph">
            <wp:posOffset>-411479</wp:posOffset>
          </wp:positionV>
          <wp:extent cx="883920" cy="589280"/>
          <wp:effectExtent l="0" t="0" r="0" b="0"/>
          <wp:wrapSquare wrapText="bothSides" distT="0" distB="0" distL="114300" distR="114300"/>
          <wp:docPr id="23" name="image5.jpg" descr="https://kvantorium48.ru/sites/default/files/field/news/pP4gIuyoG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https://kvantorium48.ru/sites/default/files/field/news/pP4gIuyoGr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920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6D32"/>
    <w:multiLevelType w:val="multilevel"/>
    <w:tmpl w:val="ACE8AF7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90"/>
    <w:rsid w:val="00091263"/>
    <w:rsid w:val="001974AC"/>
    <w:rsid w:val="00197C4D"/>
    <w:rsid w:val="002975FB"/>
    <w:rsid w:val="004139A6"/>
    <w:rsid w:val="004B735B"/>
    <w:rsid w:val="005069D1"/>
    <w:rsid w:val="007B66A7"/>
    <w:rsid w:val="008F5DBB"/>
    <w:rsid w:val="00906C5E"/>
    <w:rsid w:val="00971B30"/>
    <w:rsid w:val="009B42D7"/>
    <w:rsid w:val="00AB1FEC"/>
    <w:rsid w:val="00B66CB8"/>
    <w:rsid w:val="00CC79FF"/>
    <w:rsid w:val="00D45390"/>
    <w:rsid w:val="00D9665E"/>
    <w:rsid w:val="00E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9179"/>
  <w15:docId w15:val="{2DF06629-73CE-4762-859F-6734C702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C3D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9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1F2B"/>
  </w:style>
  <w:style w:type="paragraph" w:styleId="a8">
    <w:name w:val="footer"/>
    <w:basedOn w:val="a"/>
    <w:link w:val="a9"/>
    <w:uiPriority w:val="99"/>
    <w:unhideWhenUsed/>
    <w:rsid w:val="0079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F2B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6MUMpgWcE0eQcqFdpPRHEzi8+g==">AMUW2mWUAsVvcZapXmhfAl8G7AAVxMj7wq8v++UDQykG2ZL2OoQLC2RWacs1dM0DJ3r9jynsJ4GPZ9F3w8/gVOMTWQBJNweWGQjWgFBaMMzaBKhEoNLAWthCiMZWUcbdrTPiW4Kir0cw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biokvant14user</cp:lastModifiedBy>
  <cp:revision>21</cp:revision>
  <dcterms:created xsi:type="dcterms:W3CDTF">2022-04-18T08:57:00Z</dcterms:created>
  <dcterms:modified xsi:type="dcterms:W3CDTF">2022-04-18T12:54:00Z</dcterms:modified>
</cp:coreProperties>
</file>